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8E5" w:rsidRPr="00593691" w:rsidRDefault="00EA04CF" w:rsidP="001778E5">
      <w:pPr>
        <w:spacing w:after="0" w:line="228" w:lineRule="auto"/>
        <w:contextualSpacing/>
        <w:jc w:val="center"/>
        <w:rPr>
          <w:rFonts w:ascii="Arial" w:hAnsi="Arial" w:cs="Arial"/>
          <w:sz w:val="18"/>
        </w:rPr>
      </w:pPr>
      <w:r w:rsidRPr="00593691">
        <w:rPr>
          <w:rFonts w:ascii="Arial" w:hAnsi="Arial" w:cs="Arial"/>
          <w:sz w:val="18"/>
        </w:rPr>
        <w:t>A</w:t>
      </w:r>
      <w:r w:rsidR="00DA3E06" w:rsidRPr="00593691">
        <w:rPr>
          <w:rFonts w:ascii="Arial" w:hAnsi="Arial" w:cs="Arial"/>
          <w:sz w:val="18"/>
        </w:rPr>
        <w:t>ddendum</w:t>
      </w:r>
      <w:r w:rsidRPr="00593691">
        <w:rPr>
          <w:rFonts w:ascii="Arial" w:hAnsi="Arial" w:cs="Arial"/>
          <w:sz w:val="18"/>
        </w:rPr>
        <w:t xml:space="preserve"> </w:t>
      </w:r>
      <w:r w:rsidR="00DA3E06" w:rsidRPr="00593691">
        <w:rPr>
          <w:rFonts w:ascii="Arial" w:hAnsi="Arial" w:cs="Arial"/>
          <w:sz w:val="18"/>
        </w:rPr>
        <w:t>to</w:t>
      </w:r>
      <w:r w:rsidRPr="00593691">
        <w:rPr>
          <w:rFonts w:ascii="Arial" w:hAnsi="Arial" w:cs="Arial"/>
          <w:sz w:val="18"/>
        </w:rPr>
        <w:t xml:space="preserve"> </w:t>
      </w:r>
    </w:p>
    <w:p w:rsidR="00EA04CF" w:rsidRPr="00593691" w:rsidRDefault="001778E5" w:rsidP="001778E5">
      <w:pPr>
        <w:spacing w:after="0" w:line="228" w:lineRule="auto"/>
        <w:contextualSpacing/>
        <w:jc w:val="center"/>
        <w:rPr>
          <w:rFonts w:ascii="Arial" w:hAnsi="Arial" w:cs="Arial"/>
          <w:sz w:val="18"/>
        </w:rPr>
      </w:pPr>
      <w:r w:rsidRPr="00593691">
        <w:rPr>
          <w:rFonts w:ascii="Arial" w:hAnsi="Arial" w:cs="Arial"/>
          <w:sz w:val="18"/>
        </w:rPr>
        <w:t>“O</w:t>
      </w:r>
      <w:r w:rsidR="00DA3E06" w:rsidRPr="00593691">
        <w:rPr>
          <w:rFonts w:ascii="Arial" w:hAnsi="Arial" w:cs="Arial"/>
          <w:sz w:val="18"/>
        </w:rPr>
        <w:t xml:space="preserve">riginal </w:t>
      </w:r>
      <w:r w:rsidR="00EA04CF" w:rsidRPr="00593691">
        <w:rPr>
          <w:rFonts w:ascii="Arial" w:hAnsi="Arial" w:cs="Arial"/>
          <w:sz w:val="18"/>
        </w:rPr>
        <w:t>A</w:t>
      </w:r>
      <w:r w:rsidR="00DA3E06" w:rsidRPr="00593691">
        <w:rPr>
          <w:rFonts w:ascii="Arial" w:hAnsi="Arial" w:cs="Arial"/>
          <w:sz w:val="18"/>
        </w:rPr>
        <w:t>greement</w:t>
      </w:r>
      <w:r w:rsidR="00E078D4">
        <w:rPr>
          <w:rFonts w:ascii="Arial" w:hAnsi="Arial" w:cs="Arial"/>
          <w:sz w:val="18"/>
        </w:rPr>
        <w:t>” of</w:t>
      </w:r>
      <w:r w:rsidRPr="00593691">
        <w:rPr>
          <w:rFonts w:ascii="Arial" w:hAnsi="Arial" w:cs="Arial"/>
          <w:sz w:val="18"/>
        </w:rPr>
        <w:t xml:space="preserve"> </w:t>
      </w:r>
      <w:r w:rsidR="00E078D4">
        <w:rPr>
          <w:rFonts w:ascii="Arial" w:hAnsi="Arial" w:cs="Arial"/>
          <w:sz w:val="18"/>
        </w:rPr>
        <w:t>______/2022</w:t>
      </w:r>
    </w:p>
    <w:p w:rsidR="00CA40E7" w:rsidRPr="00593691" w:rsidRDefault="00CA40E7" w:rsidP="00CA40E7">
      <w:pPr>
        <w:spacing w:before="40" w:after="40" w:line="228" w:lineRule="auto"/>
        <w:jc w:val="center"/>
        <w:rPr>
          <w:rFonts w:ascii="Arial" w:hAnsi="Arial" w:cs="Arial"/>
          <w:sz w:val="18"/>
        </w:rPr>
      </w:pPr>
      <w:proofErr w:type="gramStart"/>
      <w:r w:rsidRPr="00593691">
        <w:rPr>
          <w:rFonts w:ascii="Arial" w:hAnsi="Arial" w:cs="Arial"/>
          <w:sz w:val="18"/>
        </w:rPr>
        <w:t>b</w:t>
      </w:r>
      <w:r w:rsidR="00DA3E06" w:rsidRPr="00593691">
        <w:rPr>
          <w:rFonts w:ascii="Arial" w:hAnsi="Arial" w:cs="Arial"/>
          <w:sz w:val="18"/>
        </w:rPr>
        <w:t>etween</w:t>
      </w:r>
      <w:proofErr w:type="gramEnd"/>
    </w:p>
    <w:p w:rsidR="00EA04CF" w:rsidRDefault="00E078D4" w:rsidP="00CE01AF">
      <w:pPr>
        <w:spacing w:after="0" w:line="228" w:lineRule="auto"/>
        <w:contextualSpacing/>
        <w:jc w:val="center"/>
        <w:rPr>
          <w:rFonts w:ascii="Arial" w:hAnsi="Arial" w:cs="Arial"/>
          <w:sz w:val="18"/>
        </w:rPr>
      </w:pPr>
      <w:r>
        <w:rPr>
          <w:rFonts w:ascii="Arial" w:hAnsi="Arial" w:cs="Arial"/>
          <w:sz w:val="18"/>
        </w:rPr>
        <w:t>____________________</w:t>
      </w:r>
      <w:r w:rsidR="001F64AE">
        <w:rPr>
          <w:rFonts w:ascii="Arial" w:hAnsi="Arial" w:cs="Arial"/>
          <w:sz w:val="18"/>
        </w:rPr>
        <w:t xml:space="preserve"> ("Contractor")</w:t>
      </w:r>
    </w:p>
    <w:p w:rsidR="001F64AE" w:rsidRDefault="001F64AE" w:rsidP="00CE01AF">
      <w:pPr>
        <w:spacing w:after="0" w:line="228" w:lineRule="auto"/>
        <w:contextualSpacing/>
        <w:jc w:val="center"/>
        <w:rPr>
          <w:rFonts w:ascii="Arial" w:hAnsi="Arial" w:cs="Arial"/>
          <w:sz w:val="18"/>
        </w:rPr>
      </w:pPr>
    </w:p>
    <w:p w:rsidR="001F64AE" w:rsidRPr="00593691" w:rsidRDefault="001F64AE" w:rsidP="00CE01AF">
      <w:pPr>
        <w:spacing w:after="0" w:line="228" w:lineRule="auto"/>
        <w:contextualSpacing/>
        <w:jc w:val="center"/>
        <w:rPr>
          <w:rFonts w:ascii="Arial" w:hAnsi="Arial" w:cs="Arial"/>
          <w:color w:val="212529"/>
          <w:sz w:val="18"/>
        </w:rPr>
      </w:pPr>
    </w:p>
    <w:p w:rsidR="00EA04CF" w:rsidRPr="00593691" w:rsidRDefault="00DA3E06" w:rsidP="00CA40E7">
      <w:pPr>
        <w:spacing w:before="40" w:after="40" w:line="228" w:lineRule="auto"/>
        <w:jc w:val="center"/>
        <w:rPr>
          <w:rFonts w:ascii="Arial" w:hAnsi="Arial" w:cs="Arial"/>
          <w:sz w:val="18"/>
        </w:rPr>
      </w:pPr>
      <w:proofErr w:type="gramStart"/>
      <w:r w:rsidRPr="00593691">
        <w:rPr>
          <w:rFonts w:ascii="Arial" w:hAnsi="Arial" w:cs="Arial"/>
          <w:sz w:val="18"/>
        </w:rPr>
        <w:t>and</w:t>
      </w:r>
      <w:proofErr w:type="gramEnd"/>
    </w:p>
    <w:p w:rsidR="00EA04CF" w:rsidRPr="00593691" w:rsidRDefault="00EA04CF" w:rsidP="001778E5">
      <w:pPr>
        <w:spacing w:after="0" w:line="228" w:lineRule="auto"/>
        <w:contextualSpacing/>
        <w:jc w:val="center"/>
        <w:rPr>
          <w:rFonts w:ascii="Arial" w:hAnsi="Arial" w:cs="Arial"/>
          <w:sz w:val="18"/>
        </w:rPr>
      </w:pPr>
      <w:r w:rsidRPr="00593691">
        <w:rPr>
          <w:rFonts w:ascii="Arial" w:hAnsi="Arial" w:cs="Arial"/>
          <w:sz w:val="18"/>
        </w:rPr>
        <w:t>Michael and Patti Cheikin</w:t>
      </w:r>
      <w:r w:rsidR="00B445A5" w:rsidRPr="00593691">
        <w:rPr>
          <w:rFonts w:ascii="Arial" w:hAnsi="Arial" w:cs="Arial"/>
          <w:sz w:val="18"/>
        </w:rPr>
        <w:t xml:space="preserve"> (“Owners”)</w:t>
      </w:r>
    </w:p>
    <w:p w:rsidR="00EA04CF" w:rsidRPr="00593691" w:rsidRDefault="001F64AE" w:rsidP="001778E5">
      <w:pPr>
        <w:spacing w:after="0" w:line="228" w:lineRule="auto"/>
        <w:contextualSpacing/>
        <w:jc w:val="center"/>
        <w:rPr>
          <w:rFonts w:ascii="Arial" w:hAnsi="Arial" w:cs="Arial"/>
          <w:sz w:val="18"/>
        </w:rPr>
      </w:pPr>
      <w:r>
        <w:rPr>
          <w:rFonts w:ascii="Arial" w:hAnsi="Arial" w:cs="Arial"/>
          <w:sz w:val="18"/>
        </w:rPr>
        <w:t>34820 Capstan Lane, Lewes DE 19958</w:t>
      </w:r>
    </w:p>
    <w:p w:rsidR="00EA04CF" w:rsidRDefault="00B445A5" w:rsidP="001778E5">
      <w:pPr>
        <w:spacing w:after="0" w:line="228" w:lineRule="auto"/>
        <w:contextualSpacing/>
        <w:jc w:val="center"/>
        <w:rPr>
          <w:rFonts w:ascii="Arial" w:hAnsi="Arial" w:cs="Arial"/>
          <w:sz w:val="18"/>
        </w:rPr>
      </w:pPr>
      <w:r w:rsidRPr="00593691">
        <w:rPr>
          <w:rFonts w:ascii="Arial" w:hAnsi="Arial" w:cs="Arial"/>
          <w:sz w:val="18"/>
        </w:rPr>
        <w:t>(610) 639-6034</w:t>
      </w:r>
      <w:proofErr w:type="gramStart"/>
      <w:r w:rsidRPr="00593691">
        <w:rPr>
          <w:rFonts w:ascii="Arial" w:hAnsi="Arial" w:cs="Arial"/>
          <w:sz w:val="18"/>
        </w:rPr>
        <w:t>,5</w:t>
      </w:r>
      <w:proofErr w:type="gramEnd"/>
      <w:r w:rsidR="00CE01AF" w:rsidRPr="00593691">
        <w:rPr>
          <w:rFonts w:ascii="Arial" w:hAnsi="Arial" w:cs="Arial"/>
          <w:sz w:val="18"/>
        </w:rPr>
        <w:t xml:space="preserve">; </w:t>
      </w:r>
      <w:r w:rsidR="00EA04CF" w:rsidRPr="00593691">
        <w:rPr>
          <w:rFonts w:ascii="Arial" w:hAnsi="Arial" w:cs="Arial"/>
          <w:sz w:val="18"/>
        </w:rPr>
        <w:t>cheikinm@msn.com</w:t>
      </w:r>
      <w:r w:rsidR="00CD17D4" w:rsidRPr="00593691">
        <w:rPr>
          <w:sz w:val="20"/>
        </w:rPr>
        <w:t xml:space="preserve">, </w:t>
      </w:r>
      <w:r w:rsidR="00CD17D4" w:rsidRPr="00593691">
        <w:rPr>
          <w:rFonts w:ascii="Arial" w:hAnsi="Arial" w:cs="Arial"/>
          <w:sz w:val="18"/>
        </w:rPr>
        <w:t>patti.cheikin@gmail.com,</w:t>
      </w:r>
    </w:p>
    <w:p w:rsidR="001F64AE" w:rsidRPr="00593691" w:rsidRDefault="001F64AE" w:rsidP="001778E5">
      <w:pPr>
        <w:spacing w:after="0" w:line="228" w:lineRule="auto"/>
        <w:contextualSpacing/>
        <w:jc w:val="center"/>
        <w:rPr>
          <w:rFonts w:ascii="Arial" w:hAnsi="Arial" w:cs="Arial"/>
          <w:sz w:val="18"/>
        </w:rPr>
      </w:pPr>
    </w:p>
    <w:p w:rsidR="00EA04CF" w:rsidRDefault="00DA3E06" w:rsidP="00CA40E7">
      <w:pPr>
        <w:spacing w:before="60" w:after="60" w:line="228" w:lineRule="auto"/>
        <w:jc w:val="center"/>
        <w:rPr>
          <w:rFonts w:ascii="Arial" w:hAnsi="Arial" w:cs="Arial"/>
          <w:sz w:val="18"/>
        </w:rPr>
      </w:pPr>
      <w:r w:rsidRPr="00593691">
        <w:rPr>
          <w:rFonts w:ascii="Arial" w:hAnsi="Arial" w:cs="Arial"/>
          <w:sz w:val="18"/>
        </w:rPr>
        <w:t>Date</w:t>
      </w:r>
      <w:r w:rsidR="00EA04CF" w:rsidRPr="00593691">
        <w:rPr>
          <w:rFonts w:ascii="Arial" w:hAnsi="Arial" w:cs="Arial"/>
          <w:sz w:val="18"/>
        </w:rPr>
        <w:t xml:space="preserve">: </w:t>
      </w:r>
      <w:r w:rsidR="00E078D4">
        <w:rPr>
          <w:rFonts w:ascii="Arial" w:hAnsi="Arial" w:cs="Arial"/>
          <w:sz w:val="18"/>
        </w:rPr>
        <w:t>May __ 2022</w:t>
      </w:r>
    </w:p>
    <w:p w:rsidR="0010121A" w:rsidRPr="00593691" w:rsidRDefault="0010121A" w:rsidP="00CA40E7">
      <w:pPr>
        <w:spacing w:before="60" w:after="60" w:line="228" w:lineRule="auto"/>
        <w:jc w:val="center"/>
        <w:rPr>
          <w:rFonts w:ascii="Arial" w:hAnsi="Arial" w:cs="Arial"/>
          <w:sz w:val="18"/>
        </w:rPr>
      </w:pPr>
    </w:p>
    <w:p w:rsidR="007648A2" w:rsidRPr="00593691" w:rsidRDefault="007648A2" w:rsidP="007648A2">
      <w:pPr>
        <w:spacing w:after="0" w:line="228" w:lineRule="auto"/>
        <w:contextualSpacing/>
        <w:rPr>
          <w:rFonts w:ascii="Arial" w:hAnsi="Arial" w:cs="Arial"/>
          <w:sz w:val="18"/>
        </w:rPr>
      </w:pPr>
      <w:r>
        <w:rPr>
          <w:rFonts w:ascii="Arial" w:hAnsi="Arial" w:cs="Arial"/>
          <w:sz w:val="18"/>
        </w:rPr>
        <w:t xml:space="preserve">This Addendum </w:t>
      </w:r>
      <w:r w:rsidRPr="00593691">
        <w:rPr>
          <w:rFonts w:ascii="Arial" w:hAnsi="Arial" w:cs="Arial"/>
          <w:sz w:val="18"/>
        </w:rPr>
        <w:t xml:space="preserve">is incorporated into the Agreement of </w:t>
      </w:r>
      <w:r>
        <w:rPr>
          <w:rFonts w:ascii="Arial" w:hAnsi="Arial" w:cs="Arial"/>
          <w:sz w:val="18"/>
        </w:rPr>
        <w:t>_________ as referenced above.</w:t>
      </w:r>
      <w:r w:rsidRPr="00593691">
        <w:rPr>
          <w:rFonts w:ascii="Arial" w:hAnsi="Arial" w:cs="Arial"/>
          <w:sz w:val="18"/>
        </w:rPr>
        <w:t xml:space="preserve"> The terms of this Addendum will prevail over any similar terms in the</w:t>
      </w:r>
      <w:r>
        <w:rPr>
          <w:rFonts w:ascii="Arial" w:hAnsi="Arial" w:cs="Arial"/>
          <w:sz w:val="18"/>
        </w:rPr>
        <w:t xml:space="preserve"> O</w:t>
      </w:r>
      <w:r w:rsidRPr="00593691">
        <w:rPr>
          <w:rFonts w:ascii="Arial" w:hAnsi="Arial" w:cs="Arial"/>
          <w:sz w:val="18"/>
        </w:rPr>
        <w:t>riginal Agreement.</w:t>
      </w:r>
    </w:p>
    <w:p w:rsidR="007648A2" w:rsidRPr="00593691" w:rsidRDefault="007648A2" w:rsidP="007648A2">
      <w:pPr>
        <w:pStyle w:val="ListParagraph"/>
        <w:spacing w:after="0" w:line="228" w:lineRule="auto"/>
        <w:rPr>
          <w:rFonts w:ascii="Arial" w:hAnsi="Arial" w:cs="Arial"/>
          <w:sz w:val="18"/>
        </w:rPr>
      </w:pPr>
    </w:p>
    <w:p w:rsidR="007648A2" w:rsidRDefault="007648A2" w:rsidP="007648A2">
      <w:pPr>
        <w:pStyle w:val="ListParagraph"/>
        <w:numPr>
          <w:ilvl w:val="0"/>
          <w:numId w:val="1"/>
        </w:numPr>
        <w:spacing w:after="0" w:line="228" w:lineRule="auto"/>
        <w:ind w:left="360"/>
        <w:rPr>
          <w:rFonts w:ascii="Arial" w:hAnsi="Arial" w:cs="Arial"/>
          <w:sz w:val="18"/>
        </w:rPr>
      </w:pPr>
      <w:r>
        <w:rPr>
          <w:rFonts w:ascii="Arial" w:hAnsi="Arial" w:cs="Arial"/>
          <w:sz w:val="18"/>
        </w:rPr>
        <w:t>Hanging of barn doors on the "middle room" side and by the laundry room. Owners to supply kit and doors; balance of materials and labor included in this proposal.</w:t>
      </w:r>
    </w:p>
    <w:p w:rsidR="007648A2" w:rsidRDefault="007648A2" w:rsidP="007648A2">
      <w:pPr>
        <w:pStyle w:val="ListParagraph"/>
        <w:spacing w:after="0" w:line="228" w:lineRule="auto"/>
        <w:ind w:left="360"/>
        <w:rPr>
          <w:rFonts w:ascii="Arial" w:hAnsi="Arial" w:cs="Arial"/>
          <w:sz w:val="18"/>
        </w:rPr>
      </w:pPr>
      <w:r w:rsidRPr="002C26E0">
        <w:rPr>
          <w:rFonts w:ascii="Arial" w:hAnsi="Arial" w:cs="Arial"/>
          <w:sz w:val="18"/>
        </w:rPr>
        <w:t xml:space="preserve"> </w:t>
      </w:r>
    </w:p>
    <w:p w:rsidR="007648A2" w:rsidRPr="002C26E0" w:rsidRDefault="007648A2" w:rsidP="007648A2">
      <w:pPr>
        <w:pStyle w:val="ListParagraph"/>
        <w:numPr>
          <w:ilvl w:val="0"/>
          <w:numId w:val="1"/>
        </w:numPr>
        <w:spacing w:after="0" w:line="228" w:lineRule="auto"/>
        <w:ind w:left="360"/>
        <w:rPr>
          <w:rFonts w:ascii="Arial" w:hAnsi="Arial" w:cs="Arial"/>
          <w:sz w:val="18"/>
        </w:rPr>
      </w:pPr>
      <w:r>
        <w:rPr>
          <w:rFonts w:ascii="Arial" w:hAnsi="Arial" w:cs="Arial"/>
          <w:sz w:val="18"/>
        </w:rPr>
        <w:t xml:space="preserve">Dimmers must be of Decora or Leviton brand, two-entrance (three-way) lighted dimmer on all switching for middle room, laundry, kitchen, family room, </w:t>
      </w:r>
      <w:proofErr w:type="gramStart"/>
      <w:r>
        <w:rPr>
          <w:rFonts w:ascii="Arial" w:hAnsi="Arial" w:cs="Arial"/>
          <w:sz w:val="18"/>
        </w:rPr>
        <w:t>nook</w:t>
      </w:r>
      <w:proofErr w:type="gramEnd"/>
      <w:r>
        <w:rPr>
          <w:rFonts w:ascii="Arial" w:hAnsi="Arial" w:cs="Arial"/>
          <w:sz w:val="18"/>
        </w:rPr>
        <w:t>. Layout will be reviewed with electrician in advance.</w:t>
      </w:r>
      <w:r w:rsidRPr="002C26E0">
        <w:rPr>
          <w:rFonts w:ascii="Arial" w:hAnsi="Arial" w:cs="Arial"/>
          <w:sz w:val="18"/>
        </w:rPr>
        <w:tab/>
      </w:r>
    </w:p>
    <w:p w:rsidR="00895D42" w:rsidRPr="00593691" w:rsidRDefault="00895D42" w:rsidP="00895D42">
      <w:pPr>
        <w:pStyle w:val="ListParagraph"/>
        <w:spacing w:after="0" w:line="228" w:lineRule="auto"/>
        <w:ind w:left="360"/>
        <w:rPr>
          <w:rFonts w:ascii="Arial" w:hAnsi="Arial" w:cs="Arial"/>
          <w:sz w:val="18"/>
        </w:rPr>
      </w:pPr>
    </w:p>
    <w:p w:rsidR="004B075B" w:rsidRPr="00593691" w:rsidRDefault="00EA04CF" w:rsidP="00CD17D4">
      <w:pPr>
        <w:pStyle w:val="ListParagraph"/>
        <w:numPr>
          <w:ilvl w:val="0"/>
          <w:numId w:val="1"/>
        </w:numPr>
        <w:spacing w:after="0" w:line="228" w:lineRule="auto"/>
        <w:ind w:left="360"/>
        <w:rPr>
          <w:rFonts w:ascii="Arial" w:hAnsi="Arial" w:cs="Arial"/>
          <w:sz w:val="18"/>
        </w:rPr>
      </w:pPr>
      <w:r w:rsidRPr="00593691">
        <w:rPr>
          <w:rFonts w:ascii="Arial" w:hAnsi="Arial" w:cs="Arial"/>
          <w:sz w:val="18"/>
        </w:rPr>
        <w:t>Start Date</w:t>
      </w:r>
      <w:r w:rsidR="004B075B" w:rsidRPr="00593691">
        <w:rPr>
          <w:rFonts w:ascii="Arial" w:hAnsi="Arial" w:cs="Arial"/>
          <w:sz w:val="18"/>
        </w:rPr>
        <w:t>.</w:t>
      </w:r>
      <w:r w:rsidR="001F64AE">
        <w:rPr>
          <w:rFonts w:ascii="Arial" w:hAnsi="Arial" w:cs="Arial"/>
          <w:sz w:val="18"/>
        </w:rPr>
        <w:t xml:space="preserve">  </w:t>
      </w:r>
      <w:r w:rsidR="004B075B" w:rsidRPr="00593691">
        <w:rPr>
          <w:rFonts w:ascii="Arial" w:hAnsi="Arial" w:cs="Arial"/>
          <w:sz w:val="18"/>
        </w:rPr>
        <w:t xml:space="preserve"> </w:t>
      </w:r>
      <w:r w:rsidR="001F64AE">
        <w:rPr>
          <w:rFonts w:ascii="Arial" w:hAnsi="Arial" w:cs="Arial"/>
          <w:sz w:val="18"/>
        </w:rPr>
        <w:t>Contractor</w:t>
      </w:r>
      <w:r w:rsidR="004B075B" w:rsidRPr="00593691">
        <w:rPr>
          <w:rFonts w:ascii="Arial" w:hAnsi="Arial" w:cs="Arial"/>
          <w:sz w:val="18"/>
        </w:rPr>
        <w:t xml:space="preserve"> will not begin the job (“Start Date”) until sufficient quantities of materials and labor are available, in </w:t>
      </w:r>
      <w:r w:rsidR="001F64AE">
        <w:rPr>
          <w:rFonts w:ascii="Arial" w:hAnsi="Arial" w:cs="Arial"/>
          <w:sz w:val="18"/>
        </w:rPr>
        <w:t>Contractor</w:t>
      </w:r>
      <w:r w:rsidR="004B075B" w:rsidRPr="00593691">
        <w:rPr>
          <w:rFonts w:ascii="Arial" w:hAnsi="Arial" w:cs="Arial"/>
          <w:sz w:val="18"/>
        </w:rPr>
        <w:t xml:space="preserve">’s sole opinion, to complete the job within three calendar months. The Start Date will be no later </w:t>
      </w:r>
      <w:r w:rsidR="00583BFF" w:rsidRPr="00593691">
        <w:rPr>
          <w:rFonts w:ascii="Arial" w:hAnsi="Arial" w:cs="Arial"/>
          <w:sz w:val="18"/>
        </w:rPr>
        <w:t>than</w:t>
      </w:r>
      <w:r w:rsidR="001F64AE">
        <w:rPr>
          <w:rFonts w:ascii="Arial" w:hAnsi="Arial" w:cs="Arial"/>
          <w:sz w:val="18"/>
        </w:rPr>
        <w:t xml:space="preserve"> </w:t>
      </w:r>
      <w:r w:rsidR="00E078D4">
        <w:rPr>
          <w:rFonts w:ascii="Arial" w:hAnsi="Arial" w:cs="Arial"/>
          <w:sz w:val="18"/>
        </w:rPr>
        <w:t>_________ 2022</w:t>
      </w:r>
      <w:r w:rsidR="004B075B" w:rsidRPr="00593691">
        <w:rPr>
          <w:rFonts w:ascii="Arial" w:hAnsi="Arial" w:cs="Arial"/>
          <w:sz w:val="18"/>
        </w:rPr>
        <w:t xml:space="preserve">. </w:t>
      </w:r>
      <w:r w:rsidR="001F64AE">
        <w:rPr>
          <w:rFonts w:ascii="Arial" w:hAnsi="Arial" w:cs="Arial"/>
          <w:sz w:val="18"/>
        </w:rPr>
        <w:t>Contractor</w:t>
      </w:r>
      <w:r w:rsidR="004B075B" w:rsidRPr="00593691">
        <w:rPr>
          <w:rFonts w:ascii="Arial" w:hAnsi="Arial" w:cs="Arial"/>
          <w:sz w:val="18"/>
        </w:rPr>
        <w:t xml:space="preserve"> will give the </w:t>
      </w:r>
      <w:r w:rsidR="00DC31A4" w:rsidRPr="00593691">
        <w:rPr>
          <w:rFonts w:ascii="Arial" w:hAnsi="Arial" w:cs="Arial"/>
          <w:sz w:val="18"/>
        </w:rPr>
        <w:t>Owners</w:t>
      </w:r>
      <w:r w:rsidR="004B075B" w:rsidRPr="00593691">
        <w:rPr>
          <w:rFonts w:ascii="Arial" w:hAnsi="Arial" w:cs="Arial"/>
          <w:sz w:val="18"/>
        </w:rPr>
        <w:t xml:space="preserve"> one week notice </w:t>
      </w:r>
      <w:r w:rsidR="004B075B" w:rsidRPr="00302136">
        <w:rPr>
          <w:rFonts w:ascii="Arial" w:hAnsi="Arial" w:cs="Arial"/>
          <w:sz w:val="18"/>
        </w:rPr>
        <w:t xml:space="preserve">before </w:t>
      </w:r>
      <w:r w:rsidR="007C57EB" w:rsidRPr="00302136">
        <w:rPr>
          <w:rFonts w:ascii="Arial" w:hAnsi="Arial" w:cs="Arial"/>
          <w:sz w:val="18"/>
        </w:rPr>
        <w:t>s</w:t>
      </w:r>
      <w:r w:rsidR="004B075B" w:rsidRPr="00302136">
        <w:rPr>
          <w:rFonts w:ascii="Arial" w:hAnsi="Arial" w:cs="Arial"/>
          <w:sz w:val="18"/>
        </w:rPr>
        <w:t>tarting work</w:t>
      </w:r>
      <w:r w:rsidR="001F64AE" w:rsidRPr="00302136">
        <w:rPr>
          <w:rFonts w:ascii="Arial" w:hAnsi="Arial" w:cs="Arial"/>
          <w:sz w:val="18"/>
        </w:rPr>
        <w:t xml:space="preserve">. If the job is not started by </w:t>
      </w:r>
      <w:r w:rsidR="00E078D4" w:rsidRPr="00302136">
        <w:rPr>
          <w:rFonts w:ascii="Arial" w:hAnsi="Arial" w:cs="Arial"/>
          <w:sz w:val="18"/>
        </w:rPr>
        <w:t>___________</w:t>
      </w:r>
      <w:r w:rsidR="001F64AE" w:rsidRPr="00302136">
        <w:rPr>
          <w:rFonts w:ascii="Arial" w:hAnsi="Arial" w:cs="Arial"/>
          <w:sz w:val="18"/>
        </w:rPr>
        <w:t xml:space="preserve"> 2022</w:t>
      </w:r>
      <w:r w:rsidR="004B075B" w:rsidRPr="00302136">
        <w:rPr>
          <w:rFonts w:ascii="Arial" w:hAnsi="Arial" w:cs="Arial"/>
          <w:sz w:val="18"/>
        </w:rPr>
        <w:t>, all deposits pro</w:t>
      </w:r>
      <w:r w:rsidR="00B445A5" w:rsidRPr="00302136">
        <w:rPr>
          <w:rFonts w:ascii="Arial" w:hAnsi="Arial" w:cs="Arial"/>
          <w:sz w:val="18"/>
        </w:rPr>
        <w:t xml:space="preserve">vided will be returned in full within 14 calendar days. </w:t>
      </w:r>
      <w:r w:rsidR="00BD3916" w:rsidRPr="00302136">
        <w:rPr>
          <w:rFonts w:ascii="Arial" w:hAnsi="Arial" w:cs="Arial"/>
          <w:sz w:val="18"/>
          <w:u w:color="FF0000"/>
        </w:rPr>
        <w:t xml:space="preserve">The start date can be extended by mutual written consent </w:t>
      </w:r>
      <w:r w:rsidR="001F64AE" w:rsidRPr="00302136">
        <w:rPr>
          <w:rFonts w:ascii="Arial" w:hAnsi="Arial" w:cs="Arial"/>
          <w:sz w:val="18"/>
          <w:u w:color="FF0000"/>
        </w:rPr>
        <w:t xml:space="preserve">within 30 days of the execution of this contract </w:t>
      </w:r>
      <w:r w:rsidR="00BD3916" w:rsidRPr="00302136">
        <w:rPr>
          <w:rFonts w:ascii="Arial" w:hAnsi="Arial" w:cs="Arial"/>
          <w:sz w:val="18"/>
          <w:u w:color="FF0000"/>
        </w:rPr>
        <w:t>in the event of unavailability of required or chosen materials.</w:t>
      </w:r>
    </w:p>
    <w:p w:rsidR="004B075B" w:rsidRPr="00593691" w:rsidRDefault="004B075B" w:rsidP="00CD17D4">
      <w:pPr>
        <w:pStyle w:val="ListParagraph"/>
        <w:spacing w:after="0" w:line="228" w:lineRule="auto"/>
        <w:ind w:left="360"/>
        <w:rPr>
          <w:rFonts w:ascii="Arial" w:hAnsi="Arial" w:cs="Arial"/>
          <w:sz w:val="18"/>
        </w:rPr>
      </w:pPr>
    </w:p>
    <w:p w:rsidR="00FB5A2B" w:rsidRPr="00593691" w:rsidRDefault="004B075B" w:rsidP="00FB5A2B">
      <w:pPr>
        <w:pStyle w:val="ListParagraph"/>
        <w:numPr>
          <w:ilvl w:val="0"/>
          <w:numId w:val="1"/>
        </w:numPr>
        <w:spacing w:after="0" w:line="228" w:lineRule="auto"/>
        <w:ind w:left="360"/>
        <w:rPr>
          <w:rFonts w:ascii="Arial" w:hAnsi="Arial" w:cs="Arial"/>
          <w:sz w:val="18"/>
        </w:rPr>
      </w:pPr>
      <w:r w:rsidRPr="00593691">
        <w:rPr>
          <w:rFonts w:ascii="Arial" w:hAnsi="Arial" w:cs="Arial"/>
          <w:sz w:val="18"/>
        </w:rPr>
        <w:t>End Date. The job will be completed no later th</w:t>
      </w:r>
      <w:r w:rsidR="001F64AE">
        <w:rPr>
          <w:rFonts w:ascii="Arial" w:hAnsi="Arial" w:cs="Arial"/>
          <w:sz w:val="18"/>
        </w:rPr>
        <w:t xml:space="preserve">an two calendar months (e.g. </w:t>
      </w:r>
      <w:r w:rsidR="00E078D4">
        <w:rPr>
          <w:rFonts w:ascii="Arial" w:hAnsi="Arial" w:cs="Arial"/>
          <w:sz w:val="18"/>
        </w:rPr>
        <w:t>July</w:t>
      </w:r>
      <w:r w:rsidR="001F64AE">
        <w:rPr>
          <w:rFonts w:ascii="Arial" w:hAnsi="Arial" w:cs="Arial"/>
          <w:sz w:val="18"/>
        </w:rPr>
        <w:t xml:space="preserve"> </w:t>
      </w:r>
      <w:r w:rsidR="00E078D4">
        <w:rPr>
          <w:rFonts w:ascii="Arial" w:hAnsi="Arial" w:cs="Arial"/>
          <w:sz w:val="18"/>
        </w:rPr>
        <w:t>15,</w:t>
      </w:r>
      <w:r w:rsidR="001F64AE">
        <w:rPr>
          <w:rFonts w:ascii="Arial" w:hAnsi="Arial" w:cs="Arial"/>
          <w:sz w:val="18"/>
        </w:rPr>
        <w:t xml:space="preserve"> 2022</w:t>
      </w:r>
      <w:r w:rsidRPr="00593691">
        <w:rPr>
          <w:rFonts w:ascii="Arial" w:hAnsi="Arial" w:cs="Arial"/>
          <w:sz w:val="18"/>
        </w:rPr>
        <w:t xml:space="preserve"> for a Start Date of </w:t>
      </w:r>
      <w:r w:rsidR="00E078D4">
        <w:rPr>
          <w:rFonts w:ascii="Arial" w:hAnsi="Arial" w:cs="Arial"/>
          <w:sz w:val="18"/>
        </w:rPr>
        <w:t>May 15</w:t>
      </w:r>
      <w:r w:rsidR="001F64AE">
        <w:rPr>
          <w:rFonts w:ascii="Arial" w:hAnsi="Arial" w:cs="Arial"/>
          <w:sz w:val="18"/>
        </w:rPr>
        <w:t>, 2022)</w:t>
      </w:r>
      <w:r w:rsidRPr="00593691">
        <w:rPr>
          <w:rFonts w:ascii="Arial" w:hAnsi="Arial" w:cs="Arial"/>
          <w:sz w:val="18"/>
        </w:rPr>
        <w:t xml:space="preserve">. If the job is not completed by the </w:t>
      </w:r>
      <w:r w:rsidR="00E078D4">
        <w:rPr>
          <w:rFonts w:ascii="Arial" w:hAnsi="Arial" w:cs="Arial"/>
          <w:sz w:val="18"/>
        </w:rPr>
        <w:t>End Date</w:t>
      </w:r>
      <w:r w:rsidRPr="00593691">
        <w:rPr>
          <w:rFonts w:ascii="Arial" w:hAnsi="Arial" w:cs="Arial"/>
          <w:sz w:val="18"/>
        </w:rPr>
        <w:t xml:space="preserve">, </w:t>
      </w:r>
      <w:r w:rsidR="007C57EB" w:rsidRPr="00593691">
        <w:rPr>
          <w:rFonts w:ascii="Arial" w:hAnsi="Arial" w:cs="Arial"/>
          <w:sz w:val="18"/>
        </w:rPr>
        <w:t>1</w:t>
      </w:r>
      <w:r w:rsidRPr="00593691">
        <w:rPr>
          <w:rFonts w:ascii="Arial" w:hAnsi="Arial" w:cs="Arial"/>
          <w:sz w:val="18"/>
        </w:rPr>
        <w:t>% will be deducted from the total value of the job for</w:t>
      </w:r>
      <w:r w:rsidR="007C57EB" w:rsidRPr="00593691">
        <w:rPr>
          <w:rFonts w:ascii="Arial" w:hAnsi="Arial" w:cs="Arial"/>
          <w:sz w:val="18"/>
        </w:rPr>
        <w:t xml:space="preserve"> each day</w:t>
      </w:r>
      <w:r w:rsidRPr="00593691">
        <w:rPr>
          <w:rFonts w:ascii="Arial" w:hAnsi="Arial" w:cs="Arial"/>
          <w:sz w:val="18"/>
        </w:rPr>
        <w:t xml:space="preserve"> that the job is not completed. This provision will not apply to any reasonable final “punch list” items that may requ</w:t>
      </w:r>
      <w:r w:rsidR="007C57EB" w:rsidRPr="00593691">
        <w:rPr>
          <w:rFonts w:ascii="Arial" w:hAnsi="Arial" w:cs="Arial"/>
          <w:sz w:val="18"/>
        </w:rPr>
        <w:t>ire additional time to complete. H</w:t>
      </w:r>
      <w:r w:rsidRPr="00593691">
        <w:rPr>
          <w:rFonts w:ascii="Arial" w:hAnsi="Arial" w:cs="Arial"/>
          <w:sz w:val="18"/>
        </w:rPr>
        <w:t xml:space="preserve">owever, final payment will not be made until all punch list items are </w:t>
      </w:r>
      <w:r w:rsidR="00B445A5" w:rsidRPr="00593691">
        <w:rPr>
          <w:rFonts w:ascii="Arial" w:hAnsi="Arial" w:cs="Arial"/>
          <w:sz w:val="18"/>
        </w:rPr>
        <w:t>a</w:t>
      </w:r>
      <w:r w:rsidR="00DC31A4" w:rsidRPr="00593691">
        <w:rPr>
          <w:rFonts w:ascii="Arial" w:hAnsi="Arial" w:cs="Arial"/>
          <w:sz w:val="18"/>
        </w:rPr>
        <w:t>pproved</w:t>
      </w:r>
      <w:r w:rsidR="00B445A5" w:rsidRPr="00593691">
        <w:rPr>
          <w:rFonts w:ascii="Arial" w:hAnsi="Arial" w:cs="Arial"/>
          <w:sz w:val="18"/>
        </w:rPr>
        <w:t xml:space="preserve"> by </w:t>
      </w:r>
      <w:r w:rsidR="00DC31A4" w:rsidRPr="00593691">
        <w:rPr>
          <w:rFonts w:ascii="Arial" w:hAnsi="Arial" w:cs="Arial"/>
          <w:sz w:val="18"/>
        </w:rPr>
        <w:t>the Ow</w:t>
      </w:r>
      <w:r w:rsidR="00FB5A2B" w:rsidRPr="00593691">
        <w:rPr>
          <w:rFonts w:ascii="Arial" w:hAnsi="Arial" w:cs="Arial"/>
          <w:sz w:val="18"/>
        </w:rPr>
        <w:t>n</w:t>
      </w:r>
      <w:r w:rsidR="00DC31A4" w:rsidRPr="00593691">
        <w:rPr>
          <w:rFonts w:ascii="Arial" w:hAnsi="Arial" w:cs="Arial"/>
          <w:sz w:val="18"/>
        </w:rPr>
        <w:t>ers,</w:t>
      </w:r>
      <w:r w:rsidRPr="00593691">
        <w:rPr>
          <w:rFonts w:ascii="Arial" w:hAnsi="Arial" w:cs="Arial"/>
          <w:sz w:val="18"/>
        </w:rPr>
        <w:t xml:space="preserve"> such approval </w:t>
      </w:r>
      <w:r w:rsidR="00843A05" w:rsidRPr="00593691">
        <w:rPr>
          <w:rFonts w:ascii="Arial" w:hAnsi="Arial" w:cs="Arial"/>
          <w:sz w:val="18"/>
        </w:rPr>
        <w:t>to be reasonably provided.</w:t>
      </w:r>
    </w:p>
    <w:p w:rsidR="00EA04CF" w:rsidRPr="00593691" w:rsidRDefault="00EA04CF" w:rsidP="00CD17D4">
      <w:pPr>
        <w:pStyle w:val="ListParagraph"/>
        <w:spacing w:after="0" w:line="228" w:lineRule="auto"/>
        <w:ind w:left="360"/>
        <w:rPr>
          <w:rFonts w:ascii="Arial" w:hAnsi="Arial" w:cs="Arial"/>
          <w:sz w:val="18"/>
        </w:rPr>
      </w:pPr>
    </w:p>
    <w:p w:rsidR="00AF405A" w:rsidRDefault="00EA04CF" w:rsidP="00AF405A">
      <w:pPr>
        <w:pStyle w:val="ListParagraph"/>
        <w:numPr>
          <w:ilvl w:val="0"/>
          <w:numId w:val="1"/>
        </w:numPr>
        <w:spacing w:after="0" w:line="228" w:lineRule="auto"/>
        <w:ind w:left="360"/>
        <w:rPr>
          <w:rFonts w:ascii="Arial" w:hAnsi="Arial" w:cs="Arial"/>
          <w:sz w:val="18"/>
        </w:rPr>
      </w:pPr>
      <w:r w:rsidRPr="00593691">
        <w:rPr>
          <w:rFonts w:ascii="Arial" w:hAnsi="Arial" w:cs="Arial"/>
          <w:sz w:val="18"/>
        </w:rPr>
        <w:t xml:space="preserve">Agents and Sub-Contractors of </w:t>
      </w:r>
      <w:r w:rsidR="001F64AE">
        <w:rPr>
          <w:rFonts w:ascii="Arial" w:hAnsi="Arial" w:cs="Arial"/>
          <w:sz w:val="18"/>
        </w:rPr>
        <w:t>Contractor</w:t>
      </w:r>
      <w:r w:rsidRPr="00593691">
        <w:rPr>
          <w:rFonts w:ascii="Arial" w:hAnsi="Arial" w:cs="Arial"/>
          <w:sz w:val="18"/>
        </w:rPr>
        <w:t>.</w:t>
      </w:r>
      <w:r w:rsidR="00A4639C" w:rsidRPr="00593691">
        <w:rPr>
          <w:rFonts w:ascii="Arial" w:hAnsi="Arial" w:cs="Arial"/>
          <w:sz w:val="18"/>
        </w:rPr>
        <w:t xml:space="preserve"> All workers involved in the job, regardless of source, will be properly licensed</w:t>
      </w:r>
      <w:r w:rsidR="00920671">
        <w:rPr>
          <w:rFonts w:ascii="Arial" w:hAnsi="Arial" w:cs="Arial"/>
          <w:sz w:val="18"/>
        </w:rPr>
        <w:t>,</w:t>
      </w:r>
      <w:r w:rsidR="00A4639C" w:rsidRPr="00593691">
        <w:rPr>
          <w:rFonts w:ascii="Arial" w:hAnsi="Arial" w:cs="Arial"/>
          <w:sz w:val="18"/>
        </w:rPr>
        <w:t xml:space="preserve"> insured and will have criminal background checks. </w:t>
      </w:r>
      <w:r w:rsidR="00AF405A">
        <w:rPr>
          <w:rFonts w:ascii="Arial" w:hAnsi="Arial" w:cs="Arial"/>
          <w:sz w:val="18"/>
        </w:rPr>
        <w:t xml:space="preserve">Contractor will provide the name and phone of all sub-contractors and guarantees that the license and insurance of all subcontractors will be current and applicable to this project. </w:t>
      </w:r>
    </w:p>
    <w:p w:rsidR="00AF405A" w:rsidRDefault="00AF405A" w:rsidP="00AF405A">
      <w:pPr>
        <w:pStyle w:val="ListParagraph"/>
        <w:spacing w:after="0" w:line="228" w:lineRule="auto"/>
        <w:ind w:left="360"/>
        <w:rPr>
          <w:rFonts w:ascii="Arial" w:hAnsi="Arial" w:cs="Arial"/>
          <w:sz w:val="18"/>
        </w:rPr>
      </w:pPr>
    </w:p>
    <w:p w:rsidR="00AF405A" w:rsidRPr="00AF405A" w:rsidRDefault="00263E9F" w:rsidP="00AF405A">
      <w:pPr>
        <w:pStyle w:val="ListParagraph"/>
        <w:numPr>
          <w:ilvl w:val="0"/>
          <w:numId w:val="1"/>
        </w:numPr>
        <w:spacing w:after="0" w:line="228" w:lineRule="auto"/>
        <w:ind w:left="360"/>
        <w:rPr>
          <w:rFonts w:ascii="Arial" w:hAnsi="Arial" w:cs="Arial"/>
          <w:sz w:val="18"/>
        </w:rPr>
      </w:pPr>
      <w:r>
        <w:rPr>
          <w:rFonts w:ascii="Arial" w:hAnsi="Arial" w:cs="Arial"/>
          <w:sz w:val="18"/>
        </w:rPr>
        <w:t xml:space="preserve">Information and representations. </w:t>
      </w:r>
      <w:r w:rsidR="00AF405A">
        <w:rPr>
          <w:rFonts w:ascii="Arial" w:hAnsi="Arial" w:cs="Arial"/>
          <w:sz w:val="18"/>
        </w:rPr>
        <w:t>Contractor warr</w:t>
      </w:r>
      <w:r>
        <w:rPr>
          <w:rFonts w:ascii="Arial" w:hAnsi="Arial" w:cs="Arial"/>
          <w:sz w:val="18"/>
        </w:rPr>
        <w:t>a</w:t>
      </w:r>
      <w:r w:rsidR="00AF405A">
        <w:rPr>
          <w:rFonts w:ascii="Arial" w:hAnsi="Arial" w:cs="Arial"/>
          <w:sz w:val="18"/>
        </w:rPr>
        <w:t xml:space="preserve">nts that all information provided, including but not limited to license and insurance certificates are </w:t>
      </w:r>
      <w:proofErr w:type="gramStart"/>
      <w:r w:rsidR="006C03D6">
        <w:rPr>
          <w:rFonts w:ascii="Arial" w:hAnsi="Arial" w:cs="Arial"/>
          <w:sz w:val="18"/>
        </w:rPr>
        <w:t>current,</w:t>
      </w:r>
      <w:proofErr w:type="gramEnd"/>
      <w:r w:rsidR="006C03D6">
        <w:rPr>
          <w:rFonts w:ascii="Arial" w:hAnsi="Arial" w:cs="Arial"/>
          <w:sz w:val="18"/>
        </w:rPr>
        <w:t xml:space="preserve"> and that there are no current actions against the license or claims against the Contractor</w:t>
      </w:r>
      <w:r w:rsidR="007648A2">
        <w:rPr>
          <w:rFonts w:ascii="Arial" w:hAnsi="Arial" w:cs="Arial"/>
          <w:sz w:val="18"/>
        </w:rPr>
        <w:t xml:space="preserve"> or sub-contrac</w:t>
      </w:r>
      <w:r>
        <w:rPr>
          <w:rFonts w:ascii="Arial" w:hAnsi="Arial" w:cs="Arial"/>
          <w:sz w:val="18"/>
        </w:rPr>
        <w:t>t</w:t>
      </w:r>
      <w:bookmarkStart w:id="0" w:name="_GoBack"/>
      <w:bookmarkEnd w:id="0"/>
      <w:r w:rsidR="007648A2">
        <w:rPr>
          <w:rFonts w:ascii="Arial" w:hAnsi="Arial" w:cs="Arial"/>
          <w:sz w:val="18"/>
        </w:rPr>
        <w:t>o</w:t>
      </w:r>
      <w:r>
        <w:rPr>
          <w:rFonts w:ascii="Arial" w:hAnsi="Arial" w:cs="Arial"/>
          <w:sz w:val="18"/>
        </w:rPr>
        <w:t>r</w:t>
      </w:r>
      <w:r w:rsidR="007648A2">
        <w:rPr>
          <w:rFonts w:ascii="Arial" w:hAnsi="Arial" w:cs="Arial"/>
          <w:sz w:val="18"/>
        </w:rPr>
        <w:t>s</w:t>
      </w:r>
      <w:r w:rsidR="006C03D6">
        <w:rPr>
          <w:rFonts w:ascii="Arial" w:hAnsi="Arial" w:cs="Arial"/>
          <w:sz w:val="18"/>
        </w:rPr>
        <w:t xml:space="preserve">. Contractor agrees to be personally liable for any </w:t>
      </w:r>
      <w:r w:rsidR="007648A2">
        <w:rPr>
          <w:rFonts w:ascii="Arial" w:hAnsi="Arial" w:cs="Arial"/>
          <w:sz w:val="18"/>
        </w:rPr>
        <w:t xml:space="preserve">errors, </w:t>
      </w:r>
      <w:r w:rsidR="006C03D6">
        <w:rPr>
          <w:rFonts w:ascii="Arial" w:hAnsi="Arial" w:cs="Arial"/>
          <w:sz w:val="18"/>
        </w:rPr>
        <w:t>misrepre</w:t>
      </w:r>
      <w:r>
        <w:rPr>
          <w:rFonts w:ascii="Arial" w:hAnsi="Arial" w:cs="Arial"/>
          <w:sz w:val="18"/>
        </w:rPr>
        <w:t>se</w:t>
      </w:r>
      <w:r w:rsidR="006C03D6">
        <w:rPr>
          <w:rFonts w:ascii="Arial" w:hAnsi="Arial" w:cs="Arial"/>
          <w:sz w:val="18"/>
        </w:rPr>
        <w:t>ntations or relevant omissions regarding their legal and insurance status.</w:t>
      </w:r>
    </w:p>
    <w:p w:rsidR="001778E5" w:rsidRPr="00593691" w:rsidRDefault="001778E5" w:rsidP="00CD17D4">
      <w:pPr>
        <w:pStyle w:val="ListParagraph"/>
        <w:spacing w:after="0" w:line="228" w:lineRule="auto"/>
        <w:ind w:left="360"/>
        <w:rPr>
          <w:rFonts w:ascii="Arial" w:hAnsi="Arial" w:cs="Arial"/>
          <w:sz w:val="18"/>
        </w:rPr>
      </w:pPr>
    </w:p>
    <w:p w:rsidR="00263E9F" w:rsidRDefault="001778E5" w:rsidP="00263E9F">
      <w:pPr>
        <w:pStyle w:val="ListParagraph"/>
        <w:numPr>
          <w:ilvl w:val="0"/>
          <w:numId w:val="1"/>
        </w:numPr>
        <w:spacing w:after="0" w:line="228" w:lineRule="auto"/>
        <w:ind w:left="360"/>
        <w:rPr>
          <w:rFonts w:ascii="Arial" w:hAnsi="Arial" w:cs="Arial"/>
          <w:sz w:val="18"/>
        </w:rPr>
      </w:pPr>
      <w:r w:rsidRPr="00263E9F">
        <w:rPr>
          <w:rFonts w:ascii="Arial" w:hAnsi="Arial" w:cs="Arial"/>
          <w:sz w:val="18"/>
        </w:rPr>
        <w:t>Le</w:t>
      </w:r>
      <w:r w:rsidR="00B445A5" w:rsidRPr="00263E9F">
        <w:rPr>
          <w:rFonts w:ascii="Arial" w:hAnsi="Arial" w:cs="Arial"/>
          <w:sz w:val="18"/>
        </w:rPr>
        <w:t xml:space="preserve">gal Costs. </w:t>
      </w:r>
      <w:r w:rsidRPr="00263E9F">
        <w:rPr>
          <w:rFonts w:ascii="Arial" w:hAnsi="Arial" w:cs="Arial"/>
          <w:sz w:val="18"/>
        </w:rPr>
        <w:t>In the event of any legal action, the parties agree that the prevailing party will be entitled to legal and related costs involved in taking such action.</w:t>
      </w:r>
    </w:p>
    <w:p w:rsidR="00263E9F" w:rsidRDefault="00263E9F" w:rsidP="00263E9F">
      <w:pPr>
        <w:spacing w:after="0" w:line="228" w:lineRule="auto"/>
        <w:rPr>
          <w:rFonts w:ascii="Arial" w:hAnsi="Arial" w:cs="Arial"/>
          <w:sz w:val="18"/>
        </w:rPr>
      </w:pPr>
    </w:p>
    <w:p w:rsidR="00263E9F" w:rsidRPr="00263E9F" w:rsidRDefault="00263E9F" w:rsidP="00263E9F">
      <w:pPr>
        <w:spacing w:after="0" w:line="228" w:lineRule="auto"/>
        <w:rPr>
          <w:rFonts w:ascii="Arial" w:hAnsi="Arial" w:cs="Arial"/>
          <w:sz w:val="18"/>
        </w:rPr>
      </w:pPr>
      <w:r>
        <w:rPr>
          <w:rFonts w:ascii="Arial" w:hAnsi="Arial" w:cs="Arial"/>
          <w:sz w:val="18"/>
        </w:rPr>
        <w:t>8.</w:t>
      </w:r>
      <w:r>
        <w:rPr>
          <w:rFonts w:ascii="Arial" w:hAnsi="Arial" w:cs="Arial"/>
          <w:sz w:val="18"/>
        </w:rPr>
        <w:tab/>
        <w:t>Communication.</w:t>
      </w:r>
    </w:p>
    <w:p w:rsidR="00263E9F" w:rsidRPr="00263E9F" w:rsidRDefault="00263E9F" w:rsidP="00263E9F">
      <w:pPr>
        <w:spacing w:after="0" w:line="228" w:lineRule="auto"/>
        <w:rPr>
          <w:rFonts w:ascii="Arial" w:hAnsi="Arial" w:cs="Arial"/>
          <w:sz w:val="18"/>
        </w:rPr>
      </w:pPr>
    </w:p>
    <w:p w:rsidR="00593691" w:rsidRPr="00593691" w:rsidRDefault="00593691" w:rsidP="00593691">
      <w:pPr>
        <w:pStyle w:val="ListParagraph"/>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sectPr w:rsidR="00B445A5" w:rsidRPr="00593691" w:rsidSect="00CA40E7">
          <w:pgSz w:w="12240" w:h="15840"/>
          <w:pgMar w:top="432" w:right="1008" w:bottom="432" w:left="1008" w:header="720" w:footer="720" w:gutter="0"/>
          <w:cols w:space="720"/>
          <w:docGrid w:linePitch="360"/>
        </w:sectPr>
      </w:pPr>
    </w:p>
    <w:p w:rsidR="00B445A5" w:rsidRPr="00593691" w:rsidRDefault="001F64AE" w:rsidP="001778E5">
      <w:pPr>
        <w:pStyle w:val="ListParagraph"/>
        <w:spacing w:after="0" w:line="228" w:lineRule="auto"/>
        <w:rPr>
          <w:rFonts w:ascii="Arial" w:hAnsi="Arial" w:cs="Arial"/>
          <w:sz w:val="18"/>
        </w:rPr>
      </w:pPr>
      <w:r>
        <w:rPr>
          <w:rFonts w:ascii="Arial" w:hAnsi="Arial" w:cs="Arial"/>
          <w:sz w:val="18"/>
        </w:rPr>
        <w:lastRenderedPageBreak/>
        <w:t>Contractor</w:t>
      </w:r>
    </w:p>
    <w:p w:rsidR="00B445A5" w:rsidRPr="00593691" w:rsidRDefault="00302136" w:rsidP="001778E5">
      <w:pPr>
        <w:pStyle w:val="ListParagraph"/>
        <w:spacing w:after="0" w:line="228" w:lineRule="auto"/>
        <w:rPr>
          <w:rFonts w:ascii="Arial" w:hAnsi="Arial" w:cs="Arial"/>
          <w:sz w:val="18"/>
        </w:rPr>
      </w:pPr>
      <w:r>
        <w:rPr>
          <w:rFonts w:ascii="Arial" w:hAnsi="Arial" w:cs="Arial"/>
          <w:sz w:val="18"/>
        </w:rPr>
        <w:t>______________________________</w:t>
      </w:r>
    </w:p>
    <w:p w:rsidR="00EB15E2" w:rsidRDefault="00EB15E2" w:rsidP="001778E5">
      <w:pPr>
        <w:pStyle w:val="ListParagraph"/>
        <w:spacing w:after="0" w:line="228" w:lineRule="auto"/>
        <w:ind w:left="90" w:firstLine="630"/>
        <w:rPr>
          <w:rFonts w:ascii="Arial" w:hAnsi="Arial" w:cs="Arial"/>
          <w:sz w:val="18"/>
        </w:rPr>
      </w:pPr>
    </w:p>
    <w:p w:rsidR="00B445A5" w:rsidRPr="00593691" w:rsidRDefault="00B445A5" w:rsidP="001778E5">
      <w:pPr>
        <w:pStyle w:val="ListParagraph"/>
        <w:spacing w:after="0" w:line="228" w:lineRule="auto"/>
        <w:ind w:left="90" w:firstLine="630"/>
        <w:rPr>
          <w:rFonts w:ascii="Arial" w:hAnsi="Arial" w:cs="Arial"/>
          <w:sz w:val="18"/>
        </w:rPr>
      </w:pPr>
      <w:r w:rsidRPr="00593691">
        <w:rPr>
          <w:rFonts w:ascii="Arial" w:hAnsi="Arial" w:cs="Arial"/>
          <w:sz w:val="18"/>
        </w:rPr>
        <w:t>By:</w:t>
      </w:r>
      <w:r w:rsidR="00EB15E2">
        <w:rPr>
          <w:rFonts w:ascii="Arial" w:hAnsi="Arial" w:cs="Arial"/>
          <w:sz w:val="18"/>
        </w:rPr>
        <w:t xml:space="preserve"> ___________________________</w:t>
      </w:r>
    </w:p>
    <w:p w:rsidR="00CD17D4" w:rsidRPr="00EB15E2" w:rsidRDefault="00CD17D4" w:rsidP="00EB15E2">
      <w:pPr>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Name:</w:t>
      </w:r>
      <w:r w:rsidR="00EB15E2">
        <w:rPr>
          <w:rFonts w:ascii="Arial" w:hAnsi="Arial" w:cs="Arial"/>
          <w:sz w:val="18"/>
        </w:rPr>
        <w:t xml:space="preserve"> ________________________</w:t>
      </w:r>
    </w:p>
    <w:p w:rsidR="00CD17D4" w:rsidRPr="00593691" w:rsidRDefault="00CD17D4"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Date:</w:t>
      </w:r>
      <w:r w:rsidR="00EB15E2">
        <w:rPr>
          <w:rFonts w:ascii="Arial" w:hAnsi="Arial" w:cs="Arial"/>
          <w:sz w:val="18"/>
        </w:rPr>
        <w:t xml:space="preserve"> ___________________</w:t>
      </w: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br w:type="column"/>
      </w:r>
      <w:r w:rsidRPr="00593691">
        <w:rPr>
          <w:rFonts w:ascii="Arial" w:hAnsi="Arial" w:cs="Arial"/>
          <w:sz w:val="18"/>
        </w:rPr>
        <w:lastRenderedPageBreak/>
        <w:t>OWNER</w:t>
      </w:r>
    </w:p>
    <w:p w:rsidR="00B445A5" w:rsidRPr="00593691" w:rsidRDefault="00B445A5"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By:</w:t>
      </w:r>
      <w:r w:rsidR="00EB15E2">
        <w:rPr>
          <w:rFonts w:ascii="Arial" w:hAnsi="Arial" w:cs="Arial"/>
          <w:sz w:val="18"/>
        </w:rPr>
        <w:t xml:space="preserve"> ________________________________</w:t>
      </w:r>
    </w:p>
    <w:p w:rsidR="00CD17D4" w:rsidRPr="00593691" w:rsidRDefault="00CD17D4"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Name:</w:t>
      </w:r>
      <w:r w:rsidR="00EB15E2">
        <w:rPr>
          <w:rFonts w:ascii="Arial" w:hAnsi="Arial" w:cs="Arial"/>
          <w:sz w:val="18"/>
        </w:rPr>
        <w:t xml:space="preserve"> _____________________________</w:t>
      </w:r>
    </w:p>
    <w:p w:rsidR="00CD17D4" w:rsidRPr="00593691" w:rsidRDefault="00CD17D4" w:rsidP="001778E5">
      <w:pPr>
        <w:pStyle w:val="ListParagraph"/>
        <w:spacing w:after="0" w:line="228" w:lineRule="auto"/>
        <w:rPr>
          <w:rFonts w:ascii="Arial" w:hAnsi="Arial" w:cs="Arial"/>
          <w:sz w:val="18"/>
        </w:rPr>
      </w:pPr>
    </w:p>
    <w:p w:rsidR="00B445A5" w:rsidRPr="00593691" w:rsidRDefault="00B445A5" w:rsidP="001778E5">
      <w:pPr>
        <w:pStyle w:val="ListParagraph"/>
        <w:spacing w:after="0" w:line="228" w:lineRule="auto"/>
        <w:rPr>
          <w:rFonts w:ascii="Arial" w:hAnsi="Arial" w:cs="Arial"/>
          <w:sz w:val="18"/>
        </w:rPr>
      </w:pPr>
      <w:r w:rsidRPr="00593691">
        <w:rPr>
          <w:rFonts w:ascii="Arial" w:hAnsi="Arial" w:cs="Arial"/>
          <w:sz w:val="18"/>
        </w:rPr>
        <w:t>Date:</w:t>
      </w:r>
      <w:r w:rsidR="00EB15E2">
        <w:rPr>
          <w:rFonts w:ascii="Arial" w:hAnsi="Arial" w:cs="Arial"/>
          <w:sz w:val="18"/>
        </w:rPr>
        <w:t xml:space="preserve"> ____________________________</w:t>
      </w:r>
    </w:p>
    <w:p w:rsidR="001778E5" w:rsidRPr="00B445A5" w:rsidRDefault="001778E5">
      <w:pPr>
        <w:pStyle w:val="ListParagraph"/>
        <w:spacing w:after="0" w:line="228" w:lineRule="auto"/>
        <w:rPr>
          <w:rFonts w:ascii="Arial" w:hAnsi="Arial" w:cs="Arial"/>
          <w:sz w:val="20"/>
        </w:rPr>
      </w:pPr>
    </w:p>
    <w:p w:rsidR="00593691" w:rsidRDefault="00593691">
      <w:pPr>
        <w:pStyle w:val="ListParagraph"/>
        <w:spacing w:after="0" w:line="228" w:lineRule="auto"/>
        <w:rPr>
          <w:rFonts w:ascii="Arial" w:hAnsi="Arial" w:cs="Arial"/>
          <w:sz w:val="20"/>
        </w:rPr>
      </w:pPr>
    </w:p>
    <w:p w:rsidR="007648A2" w:rsidRDefault="007648A2">
      <w:pPr>
        <w:pStyle w:val="ListParagraph"/>
        <w:spacing w:after="0" w:line="228" w:lineRule="auto"/>
        <w:rPr>
          <w:rFonts w:ascii="Arial" w:hAnsi="Arial" w:cs="Arial"/>
          <w:sz w:val="20"/>
        </w:rPr>
      </w:pPr>
    </w:p>
    <w:p w:rsidR="007648A2" w:rsidRDefault="007648A2">
      <w:pPr>
        <w:pStyle w:val="ListParagraph"/>
        <w:spacing w:after="0" w:line="228" w:lineRule="auto"/>
        <w:rPr>
          <w:rFonts w:ascii="Arial" w:hAnsi="Arial" w:cs="Arial"/>
          <w:sz w:val="20"/>
        </w:rPr>
      </w:pPr>
    </w:p>
    <w:p w:rsidR="007648A2" w:rsidRDefault="007648A2">
      <w:pPr>
        <w:pStyle w:val="ListParagraph"/>
        <w:spacing w:after="0" w:line="228" w:lineRule="auto"/>
        <w:rPr>
          <w:rFonts w:ascii="Arial" w:hAnsi="Arial" w:cs="Arial"/>
          <w:sz w:val="20"/>
        </w:rPr>
      </w:pPr>
      <w:proofErr w:type="gramStart"/>
      <w:r>
        <w:rPr>
          <w:rFonts w:ascii="Arial" w:hAnsi="Arial" w:cs="Arial"/>
          <w:sz w:val="20"/>
        </w:rPr>
        <w:t>edits</w:t>
      </w:r>
      <w:proofErr w:type="gramEnd"/>
    </w:p>
    <w:p w:rsidR="007648A2" w:rsidRDefault="007648A2">
      <w:pPr>
        <w:pStyle w:val="ListParagraph"/>
        <w:spacing w:after="0" w:line="228" w:lineRule="auto"/>
        <w:rPr>
          <w:rFonts w:ascii="Arial" w:hAnsi="Arial" w:cs="Arial"/>
          <w:sz w:val="20"/>
        </w:rPr>
      </w:pPr>
    </w:p>
    <w:p w:rsidR="007648A2" w:rsidRPr="00593691" w:rsidRDefault="007648A2" w:rsidP="007648A2">
      <w:pPr>
        <w:pStyle w:val="ListParagraph"/>
        <w:spacing w:after="0" w:line="228" w:lineRule="auto"/>
        <w:rPr>
          <w:rFonts w:ascii="Arial" w:hAnsi="Arial" w:cs="Arial"/>
          <w:sz w:val="18"/>
        </w:rPr>
      </w:pPr>
    </w:p>
    <w:p w:rsidR="007648A2" w:rsidRPr="00302136" w:rsidRDefault="007648A2" w:rsidP="007648A2">
      <w:pPr>
        <w:pStyle w:val="ListParagraph"/>
        <w:numPr>
          <w:ilvl w:val="0"/>
          <w:numId w:val="1"/>
        </w:numPr>
        <w:spacing w:after="0" w:line="228" w:lineRule="auto"/>
        <w:ind w:left="360"/>
        <w:rPr>
          <w:rFonts w:ascii="Arial" w:hAnsi="Arial" w:cs="Arial"/>
          <w:sz w:val="18"/>
        </w:rPr>
      </w:pPr>
      <w:r w:rsidRPr="00593691">
        <w:rPr>
          <w:rFonts w:ascii="Arial" w:hAnsi="Arial" w:cs="Arial"/>
          <w:sz w:val="18"/>
        </w:rPr>
        <w:t xml:space="preserve">“Inspection” of Existing Conditions. Upon both parties signing these documents, </w:t>
      </w:r>
      <w:r>
        <w:rPr>
          <w:rFonts w:ascii="Arial" w:hAnsi="Arial" w:cs="Arial"/>
          <w:sz w:val="18"/>
        </w:rPr>
        <w:t>Contractor</w:t>
      </w:r>
      <w:r w:rsidRPr="00593691">
        <w:rPr>
          <w:rFonts w:ascii="Arial" w:hAnsi="Arial" w:cs="Arial"/>
          <w:sz w:val="18"/>
        </w:rPr>
        <w:t xml:space="preserve"> will schedule an Inspection of existing conditions. Specifications and Allowances on the Original Contract will be finalized at that time.  If the cost of the project exceeds that on the Original Agreement, Owners may elect to add this sum to the final payment or to cancel the project with all deposit monies refunded in full within 14 days. Allowances are based on </w:t>
      </w:r>
      <w:r w:rsidRPr="00302136">
        <w:rPr>
          <w:rFonts w:ascii="Arial" w:hAnsi="Arial" w:cs="Arial"/>
          <w:sz w:val="18"/>
          <w:u w:color="FF0000"/>
        </w:rPr>
        <w:t>prevailing contractor prices.</w:t>
      </w:r>
    </w:p>
    <w:p w:rsidR="007648A2" w:rsidRPr="00B445A5" w:rsidRDefault="007648A2">
      <w:pPr>
        <w:pStyle w:val="ListParagraph"/>
        <w:spacing w:after="0" w:line="228" w:lineRule="auto"/>
        <w:rPr>
          <w:rFonts w:ascii="Arial" w:hAnsi="Arial" w:cs="Arial"/>
          <w:sz w:val="20"/>
        </w:rPr>
      </w:pPr>
    </w:p>
    <w:sectPr w:rsidR="007648A2" w:rsidRPr="00B445A5" w:rsidSect="00B445A5">
      <w:type w:val="continuous"/>
      <w:pgSz w:w="12240" w:h="15840" w:code="1"/>
      <w:pgMar w:top="720" w:right="1152" w:bottom="720" w:left="1152" w:header="720" w:footer="720" w:gutter="0"/>
      <w:cols w:num="2"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71957"/>
    <w:multiLevelType w:val="hybridMultilevel"/>
    <w:tmpl w:val="BB647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2"/>
  </w:compat>
  <w:rsids>
    <w:rsidRoot w:val="00EA04CF"/>
    <w:rsid w:val="00002A05"/>
    <w:rsid w:val="00045B6C"/>
    <w:rsid w:val="0010121A"/>
    <w:rsid w:val="00154326"/>
    <w:rsid w:val="001778E5"/>
    <w:rsid w:val="001D44CC"/>
    <w:rsid w:val="001F64AE"/>
    <w:rsid w:val="00263E9F"/>
    <w:rsid w:val="00302136"/>
    <w:rsid w:val="00314DE8"/>
    <w:rsid w:val="003647CA"/>
    <w:rsid w:val="004B075B"/>
    <w:rsid w:val="005569F5"/>
    <w:rsid w:val="00583BFF"/>
    <w:rsid w:val="00593691"/>
    <w:rsid w:val="00620CC5"/>
    <w:rsid w:val="006854A4"/>
    <w:rsid w:val="006C03D6"/>
    <w:rsid w:val="007648A2"/>
    <w:rsid w:val="007A6593"/>
    <w:rsid w:val="007C57EB"/>
    <w:rsid w:val="00800803"/>
    <w:rsid w:val="00821B52"/>
    <w:rsid w:val="00843A05"/>
    <w:rsid w:val="00895D42"/>
    <w:rsid w:val="00920671"/>
    <w:rsid w:val="00963C56"/>
    <w:rsid w:val="009826E1"/>
    <w:rsid w:val="00A4639C"/>
    <w:rsid w:val="00A84552"/>
    <w:rsid w:val="00AF405A"/>
    <w:rsid w:val="00B445A5"/>
    <w:rsid w:val="00BD3916"/>
    <w:rsid w:val="00BD7219"/>
    <w:rsid w:val="00C24F22"/>
    <w:rsid w:val="00CA40E7"/>
    <w:rsid w:val="00CD081A"/>
    <w:rsid w:val="00CD17D4"/>
    <w:rsid w:val="00CE01AF"/>
    <w:rsid w:val="00D43997"/>
    <w:rsid w:val="00DA3E06"/>
    <w:rsid w:val="00DC31A4"/>
    <w:rsid w:val="00E078D4"/>
    <w:rsid w:val="00E42E89"/>
    <w:rsid w:val="00EA04CF"/>
    <w:rsid w:val="00EB15E2"/>
    <w:rsid w:val="00ED0617"/>
    <w:rsid w:val="00FA0A54"/>
    <w:rsid w:val="00FB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5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4CF"/>
    <w:rPr>
      <w:color w:val="0000FF" w:themeColor="hyperlink"/>
      <w:u w:val="single"/>
    </w:rPr>
  </w:style>
  <w:style w:type="paragraph" w:styleId="ListParagraph">
    <w:name w:val="List Paragraph"/>
    <w:basedOn w:val="Normal"/>
    <w:uiPriority w:val="34"/>
    <w:qFormat/>
    <w:rsid w:val="00EA04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mic</cp:lastModifiedBy>
  <cp:revision>12</cp:revision>
  <cp:lastPrinted>2021-04-28T12:25:00Z</cp:lastPrinted>
  <dcterms:created xsi:type="dcterms:W3CDTF">2021-04-28T12:08:00Z</dcterms:created>
  <dcterms:modified xsi:type="dcterms:W3CDTF">2022-05-10T10:02:00Z</dcterms:modified>
</cp:coreProperties>
</file>